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14FEE" w14:textId="77777777" w:rsidR="004234FE" w:rsidRDefault="00224371" w:rsidP="004234FE">
      <w:pPr>
        <w:jc w:val="center"/>
        <w:rPr>
          <w:b/>
          <w:color w:val="538135" w:themeColor="accent6" w:themeShade="BF"/>
          <w:sz w:val="72"/>
          <w:szCs w:val="72"/>
        </w:rPr>
      </w:pPr>
      <w:r>
        <w:rPr>
          <w:noProof/>
          <w:lang w:eastAsia="en-CA"/>
        </w:rPr>
        <w:drawing>
          <wp:inline distT="0" distB="0" distL="0" distR="0" wp14:anchorId="4F8B9A50" wp14:editId="70535968">
            <wp:extent cx="1383501" cy="1685925"/>
            <wp:effectExtent l="0" t="0" r="0" b="0"/>
            <wp:docPr id="1" name="Picture 1" descr="wix-logo-white-outl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x-logo-white-outlin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18" cy="183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34A7" w14:textId="4269BBAA" w:rsidR="002D7CE4" w:rsidRPr="004234FE" w:rsidRDefault="002D7CE4" w:rsidP="004234FE">
      <w:pPr>
        <w:jc w:val="center"/>
        <w:rPr>
          <w:b/>
          <w:color w:val="538135" w:themeColor="accent6" w:themeShade="BF"/>
          <w:sz w:val="56"/>
          <w:szCs w:val="56"/>
        </w:rPr>
      </w:pPr>
      <w:r w:rsidRPr="004234FE">
        <w:rPr>
          <w:b/>
          <w:color w:val="538135" w:themeColor="accent6" w:themeShade="BF"/>
          <w:sz w:val="56"/>
          <w:szCs w:val="56"/>
        </w:rPr>
        <w:t>CRAFT</w:t>
      </w:r>
      <w:r w:rsidR="004234FE" w:rsidRPr="004234FE">
        <w:rPr>
          <w:b/>
          <w:color w:val="538135" w:themeColor="accent6" w:themeShade="BF"/>
          <w:sz w:val="56"/>
          <w:szCs w:val="56"/>
        </w:rPr>
        <w:t>, F</w:t>
      </w:r>
      <w:r w:rsidR="00224371" w:rsidRPr="004234FE">
        <w:rPr>
          <w:b/>
          <w:color w:val="538135" w:themeColor="accent6" w:themeShade="BF"/>
          <w:sz w:val="56"/>
          <w:szCs w:val="56"/>
        </w:rPr>
        <w:t>IBRE</w:t>
      </w:r>
      <w:r w:rsidR="004234FE" w:rsidRPr="004234FE">
        <w:rPr>
          <w:b/>
          <w:color w:val="538135" w:themeColor="accent6" w:themeShade="BF"/>
          <w:sz w:val="56"/>
          <w:szCs w:val="56"/>
        </w:rPr>
        <w:t xml:space="preserve"> &amp; ART</w:t>
      </w:r>
    </w:p>
    <w:p w14:paraId="76D58E20" w14:textId="6B85CAE6" w:rsidR="00B50677" w:rsidRPr="004234FE" w:rsidRDefault="004234FE" w:rsidP="004234FE">
      <w:pPr>
        <w:jc w:val="center"/>
        <w:rPr>
          <w:b/>
          <w:sz w:val="56"/>
          <w:szCs w:val="56"/>
        </w:rPr>
      </w:pPr>
      <w:r w:rsidRPr="004234FE">
        <w:rPr>
          <w:b/>
          <w:color w:val="538135" w:themeColor="accent6" w:themeShade="BF"/>
          <w:sz w:val="56"/>
          <w:szCs w:val="56"/>
        </w:rPr>
        <w:t xml:space="preserve">SUPPLIES </w:t>
      </w:r>
      <w:r w:rsidR="00224371" w:rsidRPr="004234FE">
        <w:rPr>
          <w:b/>
          <w:color w:val="538135" w:themeColor="accent6" w:themeShade="BF"/>
          <w:sz w:val="56"/>
          <w:szCs w:val="56"/>
        </w:rPr>
        <w:t>STASH SALE</w:t>
      </w:r>
    </w:p>
    <w:p w14:paraId="79BA49EC" w14:textId="4DEF7362" w:rsidR="00224371" w:rsidRPr="004234FE" w:rsidRDefault="00224371" w:rsidP="00224371">
      <w:pPr>
        <w:jc w:val="center"/>
        <w:rPr>
          <w:b/>
          <w:sz w:val="44"/>
          <w:szCs w:val="44"/>
        </w:rPr>
      </w:pPr>
      <w:r w:rsidRPr="004234FE">
        <w:rPr>
          <w:b/>
          <w:sz w:val="44"/>
          <w:szCs w:val="44"/>
        </w:rPr>
        <w:t xml:space="preserve">SATURDAY, </w:t>
      </w:r>
      <w:r w:rsidR="002D7CE4" w:rsidRPr="004234FE">
        <w:rPr>
          <w:b/>
          <w:sz w:val="44"/>
          <w:szCs w:val="44"/>
        </w:rPr>
        <w:t>May 4</w:t>
      </w:r>
      <w:r w:rsidRPr="004234FE">
        <w:rPr>
          <w:b/>
          <w:sz w:val="44"/>
          <w:szCs w:val="44"/>
        </w:rPr>
        <w:t>, 202</w:t>
      </w:r>
      <w:r w:rsidR="002D7CE4" w:rsidRPr="004234FE">
        <w:rPr>
          <w:b/>
          <w:sz w:val="44"/>
          <w:szCs w:val="44"/>
        </w:rPr>
        <w:t>4</w:t>
      </w:r>
    </w:p>
    <w:p w14:paraId="7AB2DCF0" w14:textId="77777777" w:rsidR="00224371" w:rsidRPr="004234FE" w:rsidRDefault="00224371" w:rsidP="00224371">
      <w:pPr>
        <w:jc w:val="center"/>
        <w:rPr>
          <w:b/>
          <w:sz w:val="44"/>
          <w:szCs w:val="44"/>
        </w:rPr>
      </w:pPr>
      <w:r w:rsidRPr="004234FE">
        <w:rPr>
          <w:b/>
          <w:sz w:val="44"/>
          <w:szCs w:val="44"/>
        </w:rPr>
        <w:t>9 A.M. TO 2 P.M</w:t>
      </w:r>
    </w:p>
    <w:p w14:paraId="3AD2ED48" w14:textId="77777777" w:rsidR="00224371" w:rsidRPr="004234FE" w:rsidRDefault="00224371" w:rsidP="00224371">
      <w:pPr>
        <w:jc w:val="center"/>
        <w:rPr>
          <w:b/>
          <w:sz w:val="44"/>
          <w:szCs w:val="44"/>
        </w:rPr>
      </w:pPr>
      <w:r w:rsidRPr="004234FE">
        <w:rPr>
          <w:b/>
          <w:sz w:val="44"/>
          <w:szCs w:val="44"/>
        </w:rPr>
        <w:t>MILLARVILLE RACETRACK HALL</w:t>
      </w:r>
    </w:p>
    <w:p w14:paraId="48E5B401" w14:textId="77777777" w:rsidR="00224371" w:rsidRPr="00FE6F17" w:rsidRDefault="00224371" w:rsidP="00224371">
      <w:pPr>
        <w:jc w:val="center"/>
        <w:rPr>
          <w:sz w:val="44"/>
          <w:szCs w:val="44"/>
        </w:rPr>
      </w:pPr>
      <w:r w:rsidRPr="00FE6F17">
        <w:rPr>
          <w:sz w:val="44"/>
          <w:szCs w:val="44"/>
        </w:rPr>
        <w:t>In conjunction with the Millarville Farmers</w:t>
      </w:r>
      <w:r w:rsidR="00FE6F17">
        <w:rPr>
          <w:sz w:val="44"/>
          <w:szCs w:val="44"/>
        </w:rPr>
        <w:t>’</w:t>
      </w:r>
      <w:r w:rsidRPr="00FE6F17">
        <w:rPr>
          <w:sz w:val="44"/>
          <w:szCs w:val="44"/>
        </w:rPr>
        <w:t xml:space="preserve"> Market Spring Market</w:t>
      </w:r>
    </w:p>
    <w:p w14:paraId="2F3763D4" w14:textId="77777777" w:rsidR="00224371" w:rsidRPr="004234FE" w:rsidRDefault="00224371" w:rsidP="00224371">
      <w:pPr>
        <w:jc w:val="center"/>
        <w:rPr>
          <w:sz w:val="28"/>
          <w:szCs w:val="28"/>
        </w:rPr>
      </w:pPr>
    </w:p>
    <w:p w14:paraId="2C0AD295" w14:textId="7125E31E" w:rsidR="002D7CE4" w:rsidRDefault="00224371" w:rsidP="00224371">
      <w:pPr>
        <w:rPr>
          <w:sz w:val="28"/>
          <w:szCs w:val="28"/>
        </w:rPr>
      </w:pPr>
      <w:r w:rsidRPr="004234FE">
        <w:rPr>
          <w:sz w:val="28"/>
          <w:szCs w:val="28"/>
        </w:rPr>
        <w:t>Vendors will have tables set up in</w:t>
      </w:r>
      <w:r w:rsidR="00FE6F17" w:rsidRPr="004234FE">
        <w:rPr>
          <w:sz w:val="28"/>
          <w:szCs w:val="28"/>
        </w:rPr>
        <w:t>side</w:t>
      </w:r>
      <w:r w:rsidRPr="004234FE">
        <w:rPr>
          <w:sz w:val="28"/>
          <w:szCs w:val="28"/>
        </w:rPr>
        <w:t xml:space="preserve"> the hall </w:t>
      </w:r>
      <w:r w:rsidR="00FE6F17" w:rsidRPr="004234FE">
        <w:rPr>
          <w:sz w:val="28"/>
          <w:szCs w:val="28"/>
        </w:rPr>
        <w:t xml:space="preserve">to sell </w:t>
      </w:r>
      <w:r w:rsidRPr="004234FE">
        <w:rPr>
          <w:sz w:val="28"/>
          <w:szCs w:val="28"/>
        </w:rPr>
        <w:t xml:space="preserve">any </w:t>
      </w:r>
      <w:r w:rsidR="005B43C2" w:rsidRPr="004234FE">
        <w:rPr>
          <w:sz w:val="28"/>
          <w:szCs w:val="28"/>
        </w:rPr>
        <w:t xml:space="preserve">unwanted </w:t>
      </w:r>
      <w:r w:rsidR="002D7CE4" w:rsidRPr="004234FE">
        <w:rPr>
          <w:sz w:val="28"/>
          <w:szCs w:val="28"/>
        </w:rPr>
        <w:t xml:space="preserve">craft, art or </w:t>
      </w:r>
      <w:r w:rsidRPr="004234FE">
        <w:rPr>
          <w:sz w:val="28"/>
          <w:szCs w:val="28"/>
        </w:rPr>
        <w:t xml:space="preserve">fibre related </w:t>
      </w:r>
      <w:r w:rsidR="00FE6F17" w:rsidRPr="004234FE">
        <w:rPr>
          <w:sz w:val="28"/>
          <w:szCs w:val="28"/>
        </w:rPr>
        <w:t>stash</w:t>
      </w:r>
      <w:r w:rsidRPr="004234FE">
        <w:rPr>
          <w:sz w:val="28"/>
          <w:szCs w:val="28"/>
        </w:rPr>
        <w:t xml:space="preserve"> including </w:t>
      </w:r>
      <w:r w:rsidR="00FE6F17" w:rsidRPr="004234FE">
        <w:rPr>
          <w:sz w:val="28"/>
          <w:szCs w:val="28"/>
        </w:rPr>
        <w:t>material, wool</w:t>
      </w:r>
      <w:r w:rsidRPr="004234FE">
        <w:rPr>
          <w:sz w:val="28"/>
          <w:szCs w:val="28"/>
        </w:rPr>
        <w:t xml:space="preserve"> roving, commercial </w:t>
      </w:r>
      <w:r w:rsidR="00FE6F17" w:rsidRPr="004234FE">
        <w:rPr>
          <w:sz w:val="28"/>
          <w:szCs w:val="28"/>
        </w:rPr>
        <w:t xml:space="preserve">&amp; homespun </w:t>
      </w:r>
      <w:r w:rsidRPr="004234FE">
        <w:rPr>
          <w:sz w:val="28"/>
          <w:szCs w:val="28"/>
        </w:rPr>
        <w:t xml:space="preserve">knitting yarn, </w:t>
      </w:r>
      <w:r w:rsidR="00FE6F17" w:rsidRPr="004234FE">
        <w:rPr>
          <w:sz w:val="28"/>
          <w:szCs w:val="28"/>
        </w:rPr>
        <w:t xml:space="preserve">quilting cotton, </w:t>
      </w:r>
      <w:r w:rsidR="002D7CE4" w:rsidRPr="004234FE">
        <w:rPr>
          <w:sz w:val="28"/>
          <w:szCs w:val="28"/>
        </w:rPr>
        <w:t>card making</w:t>
      </w:r>
      <w:r w:rsidR="004234FE">
        <w:rPr>
          <w:sz w:val="28"/>
          <w:szCs w:val="28"/>
        </w:rPr>
        <w:t xml:space="preserve"> supplies, </w:t>
      </w:r>
      <w:r w:rsidR="002D7CE4" w:rsidRPr="004234FE">
        <w:rPr>
          <w:sz w:val="28"/>
          <w:szCs w:val="28"/>
        </w:rPr>
        <w:t>art supplies</w:t>
      </w:r>
      <w:r w:rsidR="004234FE">
        <w:rPr>
          <w:sz w:val="28"/>
          <w:szCs w:val="28"/>
        </w:rPr>
        <w:t>, jewelry making supplies</w:t>
      </w:r>
      <w:r w:rsidR="002D7CE4" w:rsidRPr="004234FE">
        <w:rPr>
          <w:sz w:val="28"/>
          <w:szCs w:val="28"/>
        </w:rPr>
        <w:t xml:space="preserve"> </w:t>
      </w:r>
      <w:r w:rsidR="00FE6F17" w:rsidRPr="004234FE">
        <w:rPr>
          <w:sz w:val="28"/>
          <w:szCs w:val="28"/>
        </w:rPr>
        <w:t xml:space="preserve">as well as </w:t>
      </w:r>
      <w:r w:rsidR="002D7CE4" w:rsidRPr="004234FE">
        <w:rPr>
          <w:sz w:val="28"/>
          <w:szCs w:val="28"/>
        </w:rPr>
        <w:t>equipment and</w:t>
      </w:r>
      <w:r w:rsidR="001309DA" w:rsidRPr="004234FE">
        <w:rPr>
          <w:sz w:val="28"/>
          <w:szCs w:val="28"/>
        </w:rPr>
        <w:t xml:space="preserve"> tools </w:t>
      </w:r>
      <w:r w:rsidR="00FE6F17" w:rsidRPr="004234FE">
        <w:rPr>
          <w:sz w:val="28"/>
          <w:szCs w:val="28"/>
        </w:rPr>
        <w:t xml:space="preserve">related to </w:t>
      </w:r>
      <w:r w:rsidR="002D7CE4" w:rsidRPr="004234FE">
        <w:rPr>
          <w:sz w:val="28"/>
          <w:szCs w:val="28"/>
        </w:rPr>
        <w:t>making these</w:t>
      </w:r>
      <w:r w:rsidR="00FE6F17" w:rsidRPr="004234FE">
        <w:rPr>
          <w:sz w:val="28"/>
          <w:szCs w:val="28"/>
        </w:rPr>
        <w:t xml:space="preserve"> creations such as </w:t>
      </w:r>
      <w:r w:rsidR="009402B7">
        <w:rPr>
          <w:sz w:val="28"/>
          <w:szCs w:val="28"/>
        </w:rPr>
        <w:t xml:space="preserve">sewing machines or sergers, </w:t>
      </w:r>
      <w:r w:rsidR="00FE6F17" w:rsidRPr="004234FE">
        <w:rPr>
          <w:sz w:val="28"/>
          <w:szCs w:val="28"/>
        </w:rPr>
        <w:t xml:space="preserve">shuttles, looms, carders, quilt rulers, </w:t>
      </w:r>
      <w:r w:rsidR="002D7CE4" w:rsidRPr="004234FE">
        <w:rPr>
          <w:sz w:val="28"/>
          <w:szCs w:val="28"/>
        </w:rPr>
        <w:t xml:space="preserve">art canvases, </w:t>
      </w:r>
      <w:r w:rsidR="004234FE">
        <w:rPr>
          <w:sz w:val="28"/>
          <w:szCs w:val="28"/>
        </w:rPr>
        <w:t>scrapbooking paper</w:t>
      </w:r>
      <w:r w:rsidR="009402B7">
        <w:rPr>
          <w:sz w:val="28"/>
          <w:szCs w:val="28"/>
        </w:rPr>
        <w:t>, wood carving knives,</w:t>
      </w:r>
      <w:r w:rsidR="004234FE">
        <w:rPr>
          <w:sz w:val="28"/>
          <w:szCs w:val="28"/>
        </w:rPr>
        <w:t xml:space="preserve"> </w:t>
      </w:r>
      <w:r w:rsidR="002D7CE4" w:rsidRPr="004234FE">
        <w:rPr>
          <w:sz w:val="28"/>
          <w:szCs w:val="28"/>
        </w:rPr>
        <w:t>paints</w:t>
      </w:r>
      <w:r w:rsidR="009402B7">
        <w:rPr>
          <w:sz w:val="28"/>
          <w:szCs w:val="28"/>
        </w:rPr>
        <w:t>, pencils and inks</w:t>
      </w:r>
      <w:r w:rsidR="002D7CE4" w:rsidRPr="004234FE">
        <w:rPr>
          <w:sz w:val="28"/>
          <w:szCs w:val="28"/>
        </w:rPr>
        <w:t xml:space="preserve">, </w:t>
      </w:r>
      <w:r w:rsidR="009402B7">
        <w:rPr>
          <w:sz w:val="28"/>
          <w:szCs w:val="28"/>
        </w:rPr>
        <w:t>ETC.!</w:t>
      </w:r>
    </w:p>
    <w:p w14:paraId="63BDBA16" w14:textId="77777777" w:rsidR="009402B7" w:rsidRDefault="009402B7" w:rsidP="00224371">
      <w:pPr>
        <w:rPr>
          <w:sz w:val="36"/>
          <w:szCs w:val="36"/>
        </w:rPr>
      </w:pPr>
    </w:p>
    <w:p w14:paraId="1410D218" w14:textId="0098C64C" w:rsidR="004234FE" w:rsidRPr="004234FE" w:rsidRDefault="002D7CE4" w:rsidP="00224371">
      <w:pPr>
        <w:rPr>
          <w:i/>
          <w:iCs/>
          <w:color w:val="FF0000"/>
          <w:sz w:val="32"/>
          <w:szCs w:val="32"/>
        </w:rPr>
      </w:pPr>
      <w:r w:rsidRPr="004234FE">
        <w:rPr>
          <w:color w:val="FF0000"/>
          <w:sz w:val="32"/>
          <w:szCs w:val="32"/>
        </w:rPr>
        <w:t>PLEASE NOTE THIS IS NOT A VENUE FOR SELLING FINISHED ITEMS.</w:t>
      </w:r>
    </w:p>
    <w:p w14:paraId="43353C62" w14:textId="4F86D703" w:rsidR="004234FE" w:rsidRPr="009402B7" w:rsidRDefault="004234FE" w:rsidP="00224371">
      <w:pPr>
        <w:rPr>
          <w:sz w:val="32"/>
          <w:szCs w:val="32"/>
        </w:rPr>
      </w:pPr>
      <w:r w:rsidRPr="009402B7">
        <w:rPr>
          <w:sz w:val="32"/>
          <w:szCs w:val="32"/>
        </w:rPr>
        <w:t>Contact Jeannie Whyte for more information 1janita@telus.net</w:t>
      </w:r>
    </w:p>
    <w:sectPr w:rsidR="004234FE" w:rsidRPr="00940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1"/>
    <w:rsid w:val="001309DA"/>
    <w:rsid w:val="00224371"/>
    <w:rsid w:val="002D7CE4"/>
    <w:rsid w:val="004234FE"/>
    <w:rsid w:val="005B43C2"/>
    <w:rsid w:val="006E3121"/>
    <w:rsid w:val="009402B7"/>
    <w:rsid w:val="00B50677"/>
    <w:rsid w:val="00EC38F2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0631"/>
  <w15:chartTrackingRefBased/>
  <w15:docId w15:val="{39ECC829-78A9-474C-8A70-15285A4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Jean Whyte</cp:lastModifiedBy>
  <cp:revision>5</cp:revision>
  <dcterms:created xsi:type="dcterms:W3CDTF">2024-03-01T03:11:00Z</dcterms:created>
  <dcterms:modified xsi:type="dcterms:W3CDTF">2024-03-01T03:37:00Z</dcterms:modified>
</cp:coreProperties>
</file>